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4DA4" w14:textId="7F84A23C" w:rsidR="001B4203" w:rsidRPr="00E55135" w:rsidRDefault="001B4203" w:rsidP="00E55135">
      <w:pPr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E5513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Вопросы об установке шлагбаумов во дворах</w:t>
      </w:r>
    </w:p>
    <w:p w14:paraId="1E50C14C" w14:textId="77777777" w:rsidR="00E55135" w:rsidRPr="00462C47" w:rsidRDefault="00E55135" w:rsidP="00E55135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83F42DD" w14:textId="77777777" w:rsidR="001B4203" w:rsidRDefault="001B4203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установить шлагбаум за счет средств бюджета города Москвы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FF36B0D" w14:textId="2DF2781E" w:rsidR="00000780" w:rsidRPr="00C9389E" w:rsidRDefault="001B4203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пройти следующие этапы:</w:t>
      </w:r>
    </w:p>
    <w:p w14:paraId="085E90BE" w14:textId="7E5055F0" w:rsidR="00000780" w:rsidRPr="00C9389E" w:rsidRDefault="00000780" w:rsidP="00E5513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</w:t>
      </w:r>
      <w:r w:rsidR="001B4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ерите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единомышленников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заручитесь поддержкой жителей минимум 10% квартир в вашем доме:</w:t>
      </w:r>
    </w:p>
    <w:p w14:paraId="795667E8" w14:textId="77777777" w:rsidR="001B4203" w:rsidRDefault="00000780" w:rsidP="00E5513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подписи ваших соседей (одна квартира – одна подпись). Для рассмотрения заявки необходимы подписи минимум 10% квартир в доме. </w:t>
      </w:r>
      <w:r w:rsidR="0011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огородить шлагбаумом нужно несколько домов, необходимо собрать подписи жителей от каждого дома. </w:t>
      </w:r>
    </w:p>
    <w:p w14:paraId="66CA7C14" w14:textId="6AFDDCA9" w:rsidR="00000780" w:rsidRPr="001B4203" w:rsidRDefault="001B4203" w:rsidP="00E5513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шаблон заявки, размещенной на официальном сайте «Московский паркинг».</w:t>
      </w:r>
    </w:p>
    <w:p w14:paraId="01B8212A" w14:textId="22389244" w:rsidR="001029FF" w:rsidRPr="001029FF" w:rsidRDefault="001029FF" w:rsidP="00E5513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2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Отправьте заявку посредством использования сервиса </w:t>
      </w:r>
      <w:hyperlink r:id="rId5" w:history="1">
        <w:r w:rsidRPr="001029F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«Единое окно» транспортного комплекса города Москвы.</w:t>
        </w:r>
      </w:hyperlink>
      <w:r w:rsidRPr="00102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После авторизации с помощью MOS ID необходимо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перейти в</w:t>
      </w:r>
      <w:r w:rsidRPr="00102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раздел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Московский паркинг</w:t>
      </w:r>
      <w:r w:rsidRPr="00102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выбрать </w:t>
      </w:r>
      <w:r w:rsidR="001B4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«Шлагбаумы» и </w:t>
      </w:r>
      <w:r w:rsidRPr="00102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</w:t>
      </w:r>
      <w:r w:rsidRPr="00102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необходимые данные.</w:t>
      </w:r>
    </w:p>
    <w:p w14:paraId="3142D449" w14:textId="5F6FA7C7" w:rsidR="00000780" w:rsidRPr="00C9389E" w:rsidRDefault="00000780" w:rsidP="00E5513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заявку в свободной форме</w:t>
      </w:r>
      <w:r w:rsidR="001B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укажите:</w:t>
      </w:r>
    </w:p>
    <w:p w14:paraId="6BD6C27B" w14:textId="77777777" w:rsidR="00000780" w:rsidRPr="00C9389E" w:rsidRDefault="00000780" w:rsidP="00E55135">
      <w:pPr>
        <w:numPr>
          <w:ilvl w:val="2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дома/домов, которые планируется оградить шлагбаумом</w:t>
      </w:r>
    </w:p>
    <w:p w14:paraId="28EFD598" w14:textId="77777777" w:rsidR="00000780" w:rsidRPr="00C9389E" w:rsidRDefault="00000780" w:rsidP="00E55135">
      <w:pPr>
        <w:numPr>
          <w:ilvl w:val="2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собственников, поддерживающих установку (минимум 10% от общего числа квартир)</w:t>
      </w:r>
    </w:p>
    <w:p w14:paraId="13E1EF7B" w14:textId="77777777" w:rsidR="00000780" w:rsidRPr="00C9389E" w:rsidRDefault="00000780" w:rsidP="00E55135">
      <w:pPr>
        <w:numPr>
          <w:ilvl w:val="2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социальных/коммерческих объектов во дворе (например, магазины, поликлиники)</w:t>
      </w:r>
    </w:p>
    <w:p w14:paraId="5DACEB31" w14:textId="77777777" w:rsidR="00000780" w:rsidRPr="00C9389E" w:rsidRDefault="00000780" w:rsidP="00E55135">
      <w:pPr>
        <w:numPr>
          <w:ilvl w:val="2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управляющей организации, обслуживающей дом</w:t>
      </w:r>
    </w:p>
    <w:p w14:paraId="7E75A47D" w14:textId="41CFF739" w:rsidR="001B4203" w:rsidRPr="001B4203" w:rsidRDefault="00000780" w:rsidP="00E5513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Обязательно приложите к </w:t>
      </w:r>
      <w:r w:rsidR="00A34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заявке</w:t>
      </w:r>
      <w:r w:rsidR="00A34D7A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скан</w:t>
      </w:r>
      <w:r w:rsidR="00A34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-копию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заполненного шаблона вместе с подписями жителей, поддерживающих установку </w:t>
      </w:r>
      <w:r w:rsidRPr="001B4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шлагбаума.</w:t>
      </w:r>
      <w:r w:rsidR="001B4203" w:rsidRPr="001B4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Если оградить шлагбаумом необходимо несколько домов – необходимы подписи жителей каждого дома.</w:t>
      </w:r>
      <w:r w:rsidR="001B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A24B9A" w14:textId="098BE02E" w:rsidR="00000780" w:rsidRPr="00C9389E" w:rsidRDefault="00000780" w:rsidP="00E5513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Дождитесь проверки и пройдите опрос в «Электронном доме».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После проверки </w:t>
      </w:r>
      <w:r w:rsidR="001B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придомовой территории на предмет возможности установки согласно нормативным и техническим критериям -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1B4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будет включен в проект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личном кабинете жителей на платформе «Электронный дом» появится опрос, который подтвердит желание собственников установить шлагбаум. В опросе могут принять участие только собственники, длительность опроса – одна неделя. Если большинство собственников проголосуют за установку, специалисты начнут процесс </w:t>
      </w:r>
      <w:r w:rsidR="005F2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проекта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шлагбаумов.</w:t>
      </w:r>
      <w:r w:rsidR="005F28B3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3B6270" w14:textId="2127CB70" w:rsidR="00000780" w:rsidRPr="00C9389E" w:rsidRDefault="00000780" w:rsidP="00E5513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собственников.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После </w:t>
      </w:r>
      <w:r w:rsidR="005F2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5F28B3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5F28B3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="005F28B3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шлагбаумов </w:t>
      </w:r>
      <w:r w:rsidR="005F2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Московского паркинга, намерение собственников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закрепить юридически</w:t>
      </w:r>
      <w:r w:rsidR="005F2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решением общих собраний собственников всех домов, которые относятся к ограждаемой территории.</w:t>
      </w:r>
    </w:p>
    <w:p w14:paraId="513C102B" w14:textId="756ED000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 какого момента отсчитывается год бесплатной эксплуатации шлагбаума?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момента ввода шлагбаума в эксплуатацию</w:t>
      </w:r>
      <w:r w:rsidR="00BA2A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452548" w14:textId="0EDDBDF8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Какая будет плата за шлагбаум после первого года эксплуатации?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 второго года эксплуатации плата за обслуживание шлагбаума будет взиматься по </w:t>
      </w:r>
      <w:r w:rsidR="00BA2A5C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тарифу</w:t>
      </w:r>
      <w:r w:rsidR="00BA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утвержденному Департаментом транспорта </w:t>
      </w:r>
      <w:r w:rsidR="0046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Москвы.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ежемесячного тарифа будет инициировано новое общее собрание собственников. В случае </w:t>
      </w:r>
      <w:r w:rsidR="00BF31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BA2A5C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A5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F31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арифа</w:t>
      </w:r>
      <w:r w:rsidR="00BA2A5C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общего собрания собственников, плата за обслуживание будет включена в единый платежный документ (ЕПД) отдельной строкой. В случае если общее собрание собственников не утвердит предложенный тариф, шлагбаумы будут демонтированы</w:t>
      </w:r>
      <w:r w:rsidR="00BF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бюджета города Москвы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B3DE99" w14:textId="49EF1B56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Влияет ли количество шлагбаумов или квартир в доме на сумму ежемесячного платежа?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Нет, не влияет. Сумма ежемесячного платежа за обслуживание шлагбаума в рамках городской программы является фиксированной </w:t>
      </w:r>
      <w:r w:rsidR="00BF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каждое 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</w:t>
      </w:r>
      <w:r w:rsidR="00BF318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зависит от:</w:t>
      </w:r>
    </w:p>
    <w:p w14:paraId="126F6A34" w14:textId="77777777" w:rsidR="00000780" w:rsidRPr="00C9389E" w:rsidRDefault="00000780" w:rsidP="00E5513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установленных шлагбаумов во дворе.</w:t>
      </w:r>
    </w:p>
    <w:p w14:paraId="5749FF77" w14:textId="77777777" w:rsidR="00000780" w:rsidRPr="00C9389E" w:rsidRDefault="00000780" w:rsidP="00E5513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домов, входящих в ограждаемый периметр.</w:t>
      </w:r>
    </w:p>
    <w:p w14:paraId="4CDA695F" w14:textId="77777777" w:rsidR="00000780" w:rsidRPr="00C9389E" w:rsidRDefault="00000780" w:rsidP="00E5513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квартир в доме.</w:t>
      </w:r>
    </w:p>
    <w:p w14:paraId="720945FD" w14:textId="77777777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формируется платеж:</w:t>
      </w:r>
    </w:p>
    <w:p w14:paraId="68CEEB00" w14:textId="77777777" w:rsidR="00000780" w:rsidRPr="00C9389E" w:rsidRDefault="00000780" w:rsidP="00E5513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тариф: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 ежемесячного платежа утверждается решением общего собрания собственников (ОСС) и является единым для всех участников программы.</w:t>
      </w:r>
    </w:p>
    <w:p w14:paraId="651A5503" w14:textId="77777777" w:rsidR="00000780" w:rsidRPr="00C9389E" w:rsidRDefault="00000780" w:rsidP="00E5513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Фиксированная плата с квартиры: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сумма, одинаковая для всех, указывается отдельной строкой в Едином платежном документе (ЕПД) как «Обслуживание ограждающих устройств».</w:t>
      </w:r>
    </w:p>
    <w:p w14:paraId="0B1A350F" w14:textId="7DD256EB" w:rsidR="0049705A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узнать, участвует ли дом в проекте?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того чтобы проверить свой адрес или подать заявку на участие в проекте, необходимо подать обращение через </w:t>
      </w:r>
      <w:r w:rsidR="0049705A" w:rsidRPr="00102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заявку посредством использования сервиса </w:t>
      </w:r>
      <w:hyperlink r:id="rId6" w:history="1">
        <w:r w:rsidR="0049705A" w:rsidRPr="001029F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«Единое окно» транспортного комплекса города Москвы.</w:t>
        </w:r>
      </w:hyperlink>
    </w:p>
    <w:p w14:paraId="11631C0B" w14:textId="61745A26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Какие вопросы необходимо включить в повестку ОСС для установки шлагбаума </w:t>
      </w:r>
      <w:r w:rsidR="00BF5E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Московского паркинга? 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повестку достаточно включить один вопрос в следующей формулировке: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Согласиться с предложениями:</w:t>
      </w:r>
    </w:p>
    <w:p w14:paraId="223789F8" w14:textId="77777777" w:rsidR="00000780" w:rsidRPr="00C9389E" w:rsidRDefault="00000780" w:rsidP="00E55135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установке ограждающих(его) устройств(а) (шлагбаума(</w:t>
      </w:r>
      <w:proofErr w:type="spellStart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)) по адресу: г. Москва, 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(указать адрес)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регулирования въезда и (или) выезда на придомовую территорию транспортных средств собственников помещений в многоквартирном доме и иных лиц в количестве 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(указать количество шлагбаумов)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 шт., в соответствии с проектом размещения шлагбаума(</w:t>
      </w:r>
      <w:proofErr w:type="spellStart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7B4BCDF" w14:textId="77777777" w:rsidR="00000780" w:rsidRPr="00C9389E" w:rsidRDefault="00000780" w:rsidP="00E55135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безвозмездному обслуживанию оборудования в течение 12 (двенадцати) месяцев с момента ввода ограждающих(его) устройств(а) (шлагбаума(</w:t>
      </w:r>
      <w:proofErr w:type="spellStart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)) в эксплуатацию специализированной организацией – «ГОСУДАРСТВЕННОЕ КАЗЕННОЕ УЧРЕЖДЕНИЕ ГОРОДА МОСКВЫ "АДМИНИСТРАТОР МОСКОВСКОГО ПАРКОВОЧНОГО ПРОСТРАНСТВА» (ОГРН 1127747079790, ИНН 7714887870);</w:t>
      </w:r>
    </w:p>
    <w:p w14:paraId="7BBE7F50" w14:textId="77777777" w:rsidR="00000780" w:rsidRPr="00C9389E" w:rsidRDefault="00000780" w:rsidP="00E55135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въезда и (или) выезда транспортных средств собственников помещений в многоквартирном доме и иных лиц, в том числе обеспечивающего беспрепятственный проезд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служб;</w:t>
      </w:r>
    </w:p>
    <w:p w14:paraId="56272B21" w14:textId="77777777" w:rsidR="00000780" w:rsidRPr="00C9389E" w:rsidRDefault="00000780" w:rsidP="00E55135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не позднее 10 месяцев с момента ввода шлагбаума(</w:t>
      </w:r>
      <w:proofErr w:type="spellStart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эксплуатацию общего собрания собственников для утверждения тарифа на эксплуатацию шлагбаума(</w:t>
      </w:r>
      <w:proofErr w:type="spellStart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включением в Единый платежный документ.</w:t>
      </w:r>
    </w:p>
    <w:p w14:paraId="37AE6FA0" w14:textId="271BC0EA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делать, если двор – общий для нескольких домов, но только один согласен на шлагбаум?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сожалению,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случае установка невозможна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хотя бы один дом не поддержит решение. По закону требуется согласие всех домов внутри ограждаемой территории.</w:t>
      </w:r>
    </w:p>
    <w:p w14:paraId="3C6B6A54" w14:textId="4577EFC5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будет, если соседний дом не примет решение, а наш примет? Можно ли установить шлагбаум только на нашей территории, изменив проект размещения?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будет возможность установки шлагбаумов с ограничением только домов, проголосовавших «за», то такой вариант можно рассмотреть. Необходимо понимать, что в таком случае нужно будет организовать новое 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DAFEB7" w14:textId="794F7A02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будет отображаться в платежном документе содержание шлагбаума?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Плата за обслуживание шлагбаума будет отображаться отдельной строкой в едином платежном документе (далее – ЕПД) с формулировкой: «Обслуживание ограждающих устройств».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данная строка появится только после проведения второго ОСС, на котором будет принят тариф, утвержденный Департаментом транспорта </w:t>
      </w:r>
      <w:r w:rsidR="0046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Москвы. Без решения собственников плата взиматься не будет.</w:t>
      </w:r>
    </w:p>
    <w:p w14:paraId="0F6AA965" w14:textId="58E2F7EF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 чей счет и кто будет проводить техническое обслуживание шлагбаума?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течение первого года эксплуатации техническое обслуживание шлагбаума будет осуществляться </w:t>
      </w:r>
      <w:r w:rsidR="00BF5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Московским паркингом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</w:t>
      </w:r>
      <w:r w:rsidR="00BF5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города Москвы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дополнительных расходов со стороны собственников.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Начиная со второго года обслуживать шлагбаумы будет также </w:t>
      </w:r>
      <w:r w:rsidR="00BF5E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паркинг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за счет средств, собранных в рамках ежемесячного платежа, размер которого будет утвержден Департаментом транспорта </w:t>
      </w:r>
      <w:r w:rsidR="0046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 и принят решением ОСС. Дополнительных платежей не потребуется – все расходы будут включены в ЕПД со второго года эксплуатации шлагбаума.</w:t>
      </w:r>
    </w:p>
    <w:p w14:paraId="09F1455C" w14:textId="59E0EDF2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Какие технические особенности шлагбаума?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Устанавливаемый шлагбаум представляет собой стандартную подъемную конструкцию с ограждающими элементами. </w:t>
      </w:r>
    </w:p>
    <w:p w14:paraId="07FEA0B5" w14:textId="39A31EA2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будет работать «умный шлагбаум», если электричество отключится или интернет будет нестабильным?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шлагбауме предусмотрен источник бесперебойного питания (ИБП), который обеспечивает его работу при кратковременных отключениях электричества. В случае аварийного отключения питания шлагбаум автоматически поднимется в вертикальное (открытое) положение, чтобы не блокировать проезд.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проблем с интернетом шлагбаум можно будет открыть через кнопку вызова диспетчера.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Важно отметить, что ручное управление шлагбаумом не предусмотрено — это исключает несанкционированное вмешательство и обеспечивает безопасность. </w:t>
      </w:r>
    </w:p>
    <w:p w14:paraId="07189705" w14:textId="06E230EA" w:rsidR="00BF5EBF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случае многократного вандализма будет ли каждый раз замена (ремонт) шлагбаума? И за чей счет?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Ремонт оборудования проводится в рамках ежемесячного тарифа, утвержденного Департаментом транспорта </w:t>
      </w:r>
      <w:r w:rsidR="0046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Москвы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принятого жителями на ОСС. </w:t>
      </w:r>
    </w:p>
    <w:p w14:paraId="556653FC" w14:textId="4599A1BD" w:rsidR="00000780" w:rsidRPr="005F76AB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Есть ли какая-нибудь диспетчерская служба, куда можно в любое время обратиться по всем вопросам?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через вызывную панель на шлагбауме.</w:t>
      </w:r>
    </w:p>
    <w:p w14:paraId="51B0DB17" w14:textId="46BA5DEE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Шлагбаум будет антивандальным?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5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производится установка исключительного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подъемны</w:t>
      </w:r>
      <w:r w:rsidR="00F1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автоматических шлагбаумов. </w:t>
      </w:r>
    </w:p>
    <w:p w14:paraId="08D1D474" w14:textId="31241675" w:rsidR="00000780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Сколько автомобилей может добавить в приложение собственник (физическое лицо) жилого помещения?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приложении по управлению шлагбаумами можно будет добавить до 2 постоянных пропусков (госномеров автомобилей) на одну квартиру. Дополнительно можно добавить не более 2 гостевых пропусков.</w:t>
      </w:r>
    </w:p>
    <w:p w14:paraId="74D02A79" w14:textId="52F06899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Гостевой доступ в «Электронном доме» даст возможность использовать шлагбаум?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пользователь с гостевым доступом повышенного уровня сможет открывать шлагбаум через кнопку в приложениях «Электронный дом» и «Парковки Москвы». Предоставлять гостевой доступ к функционалу платформы «Электронный дом» могут только собственники помещений и зарегистрированные по адресу жители через свой личный кабинет.</w:t>
      </w:r>
    </w:p>
    <w:p w14:paraId="70FA56F8" w14:textId="7D0FD2CC" w:rsidR="00000780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Если собственник категорически против данной установки, куда ему обратиться и есть ли вообще возможность отказаться от шлагбаума?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такая возможность есть. Основной законный способ выразить свое мнение — это проголосовать «против» на общем собрании собственников (ОСС), которое будет инициировано для принятия решения по шлагбауму.</w:t>
      </w:r>
    </w:p>
    <w:p w14:paraId="4EE76167" w14:textId="77777777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</w:p>
    <w:p w14:paraId="1D908942" w14:textId="77777777" w:rsidR="00000780" w:rsidRPr="00C9389E" w:rsidRDefault="00000780" w:rsidP="00E55135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установке принимается:</w:t>
      </w:r>
    </w:p>
    <w:p w14:paraId="4CEE5E7A" w14:textId="77777777" w:rsidR="00000780" w:rsidRPr="00C9389E" w:rsidRDefault="00000780" w:rsidP="00E55135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 большинством голосов от числа участвовавших в собрании, в случае если шлагбаум устанавливается на городской земле;</w:t>
      </w:r>
    </w:p>
    <w:p w14:paraId="6FAB3C51" w14:textId="77777777" w:rsidR="00000780" w:rsidRPr="00C9389E" w:rsidRDefault="00000780" w:rsidP="00E55135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2/3 голосов собственников, в случае если шлагбаум устанавливается на территории, которая входит в состав общего имущества.</w:t>
      </w:r>
    </w:p>
    <w:p w14:paraId="1735F301" w14:textId="77777777" w:rsidR="00000780" w:rsidRPr="00C9389E" w:rsidRDefault="00000780" w:rsidP="00E55135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собственники проголосуют «за», решение будет принято и обязательно для всех собственников в соответствии с ч. 5 ст. 46 ЖК РФ.</w:t>
      </w:r>
    </w:p>
    <w:p w14:paraId="0BB81F58" w14:textId="6D35D277" w:rsidR="00000780" w:rsidRPr="00C9389E" w:rsidRDefault="00000780" w:rsidP="00E55135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позицию можно заранее, до начала ОСС, донести до инициативной группы или управляющей организации. При поддержке большинства вы можете направить обращение через Единый транспортный портал для исключения дома из </w:t>
      </w:r>
      <w:r w:rsidR="004970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C723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972C5D" w14:textId="0C72FE7D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Будут ли льготы для пенсионеров и инвалидов?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рассматривается возможность предоставления льгот для пенсионеров и инвалидов, однако на данный момент они не предусмотрены. Информация будет уточняться по мере проработки вопроса.</w:t>
      </w:r>
    </w:p>
    <w:p w14:paraId="0F8DCADF" w14:textId="50840F0E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можно будет предоставить доступ для габаритных автомобилей при переезде или доставке?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Открыть через кнопку в приложении.</w:t>
      </w:r>
    </w:p>
    <w:p w14:paraId="4DAC93BE" w14:textId="77F895B0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Кто возместит ущерб, если шлагбаум повредит автомобиль? Куда обращаться?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повреждении автомобиля ущерб возместит 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паркинг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технической неисправности шлагбаума</w:t>
      </w:r>
      <w:r w:rsidR="00757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соответствующего судебного решения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инцидент произошел из-за несоблюдения правил въезда / выезда и эксплуатации 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шлагбаума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расходы будет нести 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нарушивш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правила.</w:t>
      </w:r>
    </w:p>
    <w:p w14:paraId="70ACCBD8" w14:textId="3138F192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Какой срок рассмотрения обращения, направленного в Московский паркинг (ГКУ «АМПП»)?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30 дней в соответствии с Федеральным законом от 02.05.2006 N 59-ФЗ «О порядке рассмотрения обращений граждан Российской Федерации».</w:t>
      </w:r>
    </w:p>
    <w:p w14:paraId="3190EA4E" w14:textId="1C553C8F" w:rsidR="009F1A73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Где можно посмотреть план установки шлагбаумов (место)?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паркинг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</w:t>
      </w:r>
      <w:r w:rsidR="009F1A73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="009F1A73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шлагбаумов, котор</w:t>
      </w:r>
      <w:r w:rsidR="00F15DA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выносится на повестку голосования ОСС на базе платформы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F1A73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F1A73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дом»</w:t>
      </w:r>
      <w:r w:rsidR="009F1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жители не согласны с разработанной </w:t>
      </w:r>
      <w:r w:rsidR="00263B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</w:t>
      </w:r>
      <w:r w:rsidR="00F1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установка шлагбаума не будет произведена при наличии соответствующего отказа, утвержденного решением ОСС. </w:t>
      </w:r>
    </w:p>
    <w:p w14:paraId="2DC55055" w14:textId="7BFC8E16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Какие будут правила въезда / выезда для юридических лиц?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(правила) въезда / выезда будут едиными для всех участников проекта. Найти правила можно будет на официальных городских порталах (</w:t>
      </w:r>
      <w:r w:rsidR="00F15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паркинг</w:t>
      </w:r>
      <w:r w:rsidR="00F15DAB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/ «Электронный дом»), также Правила будут приложены для ознакомления к документам ОСС.</w:t>
      </w:r>
    </w:p>
    <w:p w14:paraId="08B9F4CA" w14:textId="1D2F957B" w:rsidR="00F15DAB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делать, если шлагбаум не открылся?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транспортное средство с зарегистрированным номером не было распознано, необходимо обратиться к диспетчеру для открытия шлагбаума. Диспетчер проверит номер автомобиля в базе данных и через камеры визуального контроля. Если номер подтвержден в системе, диспетчер удаленно откроет шлагбаум. </w:t>
      </w:r>
    </w:p>
    <w:p w14:paraId="2DE9A1E1" w14:textId="4BEDA081" w:rsidR="00000780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будет, если собственник будет оплачивать всю сумму ЕПД за исключением платежа за шлагбаум?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ЕПД все равно будет считаться долговым, вне зависимости от того, по какой строке есть неуплата.</w:t>
      </w:r>
    </w:p>
    <w:p w14:paraId="0959528A" w14:textId="73338361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будет выглядеть шлагбаум?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Шлагбаум состоит из профильной стальной стрелы белого цвета, а также стальной стойки, обработанной катафорезом и покрашенной полиэфирной краской в зеленый цвет.</w:t>
      </w:r>
    </w:p>
    <w:p w14:paraId="42C031C1" w14:textId="1774D083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нужно будет оплачивать шлагбаум? Можно ли сразу оплатить за год? Какие способы оплаты будут?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Плата за обслуживание шлагбаума будет отображаться отдельной строкой в ЕПД, способы оплаты – такие же, как при оплате существующего ЕПД.</w:t>
      </w:r>
    </w:p>
    <w:p w14:paraId="624186BD" w14:textId="00600966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 шлагбаум будут платить только </w:t>
      </w:r>
      <w:r w:rsidR="008500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владельцы автомобилей</w:t>
      </w:r>
      <w:r w:rsidR="008500F3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все собственники в доме? А если в квартире 4 собственника?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Платеж будет выставляться на лицевые счета собственников помещени</w:t>
      </w:r>
      <w:r w:rsidR="008500F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Плата за обслуживание шлагбаума будет отображаться отдельной строкой в ЕПД с формулировкой: «Обслуживание ограждающих устройств».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данная строка появится только после проведения ОСС, на котором будет принят тариф, утвержденный Департаментом транспорта</w:t>
      </w:r>
      <w:r w:rsidR="0046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Москвы. Без решения собственников плата взиматься не будет.</w:t>
      </w:r>
    </w:p>
    <w:p w14:paraId="1605A647" w14:textId="0258ABC2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нашем дворе шлагбаумы установлены, но не работают, что будут с ними делать? Сносить? Или возьмут на обслуживание текущие?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Существующие во дворе шлагбаумы не могут быть интегрированы в городскую систему. В случае положительного решения общего собрания собственников (ОСС) о присоединении к программе</w:t>
      </w:r>
      <w:r w:rsidR="00E55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паркинг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 следующие работы:</w:t>
      </w:r>
    </w:p>
    <w:p w14:paraId="71C8A950" w14:textId="573D3456" w:rsidR="00000780" w:rsidRPr="00C9389E" w:rsidRDefault="00000780" w:rsidP="00E55135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Бесплатно установит новые современные шлагбаумы, соответствующие техническим требованиям.</w:t>
      </w:r>
    </w:p>
    <w:p w14:paraId="3A1452C1" w14:textId="47CC3415" w:rsidR="00000780" w:rsidRPr="00C9389E" w:rsidRDefault="00000780" w:rsidP="00E55135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 их полное обслуживание.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проведения этих работ потребуется демонтировать </w:t>
      </w:r>
      <w:r w:rsidR="00E55135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шлагбаумы, установленные сторонними организациями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Данную процедуру необходимо будет организовать и оплатить силами собственников. Таким образом, шлагбаумы</w:t>
      </w:r>
      <w:r w:rsidR="0085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паркинга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установлены и взяты на обслуживание </w:t>
      </w:r>
      <w:r w:rsidR="0085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демонтажа </w:t>
      </w:r>
      <w:r w:rsidR="008500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 шлагбаумов, установленных сторонними организациями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B79725" w14:textId="117E9F0A" w:rsidR="00000780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Если не устроит итоговая цена после первого года, можно ли провести ОСС и убрать шлагбаум?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по решению ОСС оборудование будет демонтировано. При повторной установке шлагбаума оплата за эксплуатацию шлагбаума будет взиматься с первого месяца.</w:t>
      </w:r>
    </w:p>
    <w:p w14:paraId="5F72784D" w14:textId="650C3129" w:rsidR="00000780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Какие примерные сроки устранения неполадок?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Сроки устранения неисправностей </w:t>
      </w:r>
      <w:r w:rsidR="00C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будут превышать 12 часов.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EC55CB" w14:textId="2943544E" w:rsidR="00000780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будет осуществляться проезд спецтехники (мусоровоз / трактор)?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диспетчера при нажатии кнопки вызова на шлагбауме.</w:t>
      </w:r>
    </w:p>
    <w:p w14:paraId="32A3F728" w14:textId="5D2713DB" w:rsidR="00000780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 будет осуществляться проезд такси или доставки?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пропуска такси, службы доставки или гостя можно открыть шлагбаум кнопкой в приложении «Электронный дом». Также можно оформить гостевой пропуск на конкретный автомобиль (госномер) на необходимое время.</w:t>
      </w:r>
    </w:p>
    <w:p w14:paraId="5501C1DB" w14:textId="6E9024C8" w:rsidR="00000780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каких случаях установка шлагбаума невозможна?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Шлагбаум не может ограничивать проезд на территорию общего пользования в соответствии с действующим проектом межевания. Монтаж невозможен, если на месте есть технические препятствия, например, требуется вырубка деревьев, изменение рельефа или перенос коммуникаций.</w:t>
      </w:r>
    </w:p>
    <w:p w14:paraId="3F76DC2E" w14:textId="6D3829AC" w:rsidR="00000780" w:rsidRPr="00C9389E" w:rsidRDefault="002558A8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Сколько шлагбаумов можно установить? Можно ли уменьшить количество, если жители хотят платить меньше?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устанавливаемых шлагбаумов не ограничено. Количество шлагбаумов не влияет на размер платы за их обслуживание.</w:t>
      </w:r>
    </w:p>
    <w:p w14:paraId="608D0D62" w14:textId="26DB5590" w:rsidR="00C45B1A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Может ли </w:t>
      </w:r>
      <w:r w:rsidR="00C45B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Московский паркинг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взять на обслуживание ворота паркинга, чтобы одна организация обслуживала ограждающие устройства?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сожалению, нет. Нормативными правовыми документами, регулирующими установку ограждающих устройств, предусмотрена установка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шлагбаумов, регулирующих въезд и выезд на придомовую территорию. </w:t>
      </w:r>
    </w:p>
    <w:p w14:paraId="1E4762BD" w14:textId="3538E3EB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52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жители могут обратиться по вопросам установки и эксплуатации шлагбаумов Московского паркинга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вопросам, связанным с установкой и эксплуатацией шлагбаумов, необходимо направить обращение через </w:t>
      </w:r>
      <w:hyperlink r:id="rId7" w:history="1">
        <w:r w:rsidR="0049705A" w:rsidRPr="00E55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«Единое окно» транспортного комплекса города Москвы</w:t>
        </w:r>
      </w:hyperlink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2DA189" w14:textId="160128E1" w:rsidR="00000780" w:rsidRPr="00C9389E" w:rsidRDefault="00E55135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Когда можно инициировать общее собрание собственников (ОСС) после положительных результатов </w:t>
      </w:r>
      <w:r w:rsidR="00252C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опроса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успешного завершения </w:t>
      </w:r>
      <w:r w:rsidR="00C45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опроса</w:t>
      </w:r>
      <w:r w:rsidR="00C45B1A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Московский паркинг 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необходимую проверку земельного участка, которая включает:</w:t>
      </w:r>
    </w:p>
    <w:p w14:paraId="659AC85A" w14:textId="77777777" w:rsidR="00000780" w:rsidRPr="00C9389E" w:rsidRDefault="00000780" w:rsidP="00E55135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кадастровых данных и правового статуса земельного участка.</w:t>
      </w:r>
    </w:p>
    <w:p w14:paraId="7E051EC0" w14:textId="77777777" w:rsidR="00000780" w:rsidRPr="00C9389E" w:rsidRDefault="00000780" w:rsidP="00E55135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Сверку с проектом межевания территории для определения возможных точек установки, не нарушающих границы общественных зон (проездов, тротуаров).</w:t>
      </w:r>
    </w:p>
    <w:p w14:paraId="2579A7D5" w14:textId="77777777" w:rsidR="00000780" w:rsidRPr="00C9389E" w:rsidRDefault="00000780" w:rsidP="00E55135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на место для оценки технических условий: определения точного количества шлагбаумов, возможности подключения к электросетям и отсутствия препятствий для монтажа.</w:t>
      </w:r>
    </w:p>
    <w:p w14:paraId="743AF376" w14:textId="6C757A70" w:rsidR="00252CDD" w:rsidRPr="00C9389E" w:rsidRDefault="00000780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проверки необходим, чтобы будущее голосование собственников было основано на точном, реализуемом и юридически корректном проекте.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Сразу после </w:t>
      </w:r>
      <w:r w:rsidR="00252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паркинг</w:t>
      </w:r>
      <w:r w:rsidR="00252CDD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разработает</w:t>
      </w:r>
      <w:r w:rsidR="00252CDD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252CDD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шлагбаумов для </w:t>
      </w:r>
      <w:r w:rsidR="00252C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вынесения разработанное проекта на повестку</w:t>
      </w:r>
      <w:r w:rsidR="00252CDD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ОСС. </w:t>
      </w:r>
    </w:p>
    <w:p w14:paraId="149AFC37" w14:textId="5977E8D0" w:rsidR="00000780" w:rsidRPr="00C9389E" w:rsidRDefault="005F76AB" w:rsidP="00E5513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0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55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00780" w:rsidRPr="00C938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нашем доме планировалось ОСС по другим вопросам. Нужно ли проводить отдельное по установке шлагбаумов или можно объединить?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объединить. Для этого рекомендуем направить ваши вопросы в управляющую организацию. Если управляющая организация будет инициировать ОСС по установке шлагбаумов, она включит ваши вопросы в повестку, при условии, что является администратором ОСС в системе «Электронный дом» для вашего дома. Это позволит рассмотреть все предложения и уточнения в рамках общего обсуждения.</w:t>
      </w:r>
      <w:r w:rsidR="00000780" w:rsidRPr="00C938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хотите самостоятельно инициировать ОСС, то необходимо подготовить перечень вопросов, которые будут включены в повестку и дождаться обратной связи от управляющей организации.</w:t>
      </w:r>
    </w:p>
    <w:p w14:paraId="18CA97AF" w14:textId="631C795E" w:rsidR="00000780" w:rsidRPr="00C9389E" w:rsidRDefault="005F76AB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11440">
        <w:rPr>
          <w:rStyle w:val="a3"/>
          <w:color w:val="0F1115"/>
        </w:rPr>
        <w:t>4</w:t>
      </w:r>
      <w:r w:rsidR="00E55135">
        <w:rPr>
          <w:rStyle w:val="a3"/>
          <w:color w:val="0F1115"/>
        </w:rPr>
        <w:t>1</w:t>
      </w:r>
      <w:r w:rsidR="00000780" w:rsidRPr="00C9389E">
        <w:rPr>
          <w:rStyle w:val="a3"/>
          <w:color w:val="0F1115"/>
        </w:rPr>
        <w:t>. Где узнать больше информации о проекте?</w:t>
      </w:r>
      <w:r w:rsidR="00000780" w:rsidRPr="00C9389E">
        <w:rPr>
          <w:color w:val="0F1115"/>
        </w:rPr>
        <w:br/>
        <w:t>Сейчас информации немного – проект по установке городских умных шлагбаумов только стартует. Актуальные данные будут появляться на сайтах:</w:t>
      </w:r>
    </w:p>
    <w:p w14:paraId="2F29D5EA" w14:textId="77777777" w:rsidR="00000780" w:rsidRPr="00C9389E" w:rsidRDefault="00E55135" w:rsidP="00E55135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ind w:left="0"/>
        <w:rPr>
          <w:color w:val="0F1115"/>
        </w:rPr>
      </w:pPr>
      <w:hyperlink r:id="rId8" w:tgtFrame="_blank" w:history="1">
        <w:r w:rsidR="00000780" w:rsidRPr="00C9389E">
          <w:rPr>
            <w:rStyle w:val="a4"/>
            <w:u w:val="none"/>
          </w:rPr>
          <w:t>ГКУ «АМПП» («Московский паркинг»)</w:t>
        </w:r>
      </w:hyperlink>
    </w:p>
    <w:p w14:paraId="73003477" w14:textId="77777777" w:rsidR="00000780" w:rsidRPr="00C9389E" w:rsidRDefault="00E55135" w:rsidP="00E55135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ind w:left="0"/>
        <w:rPr>
          <w:color w:val="0F1115"/>
        </w:rPr>
      </w:pPr>
      <w:hyperlink r:id="rId9" w:tgtFrame="_blank" w:history="1">
        <w:r w:rsidR="00000780" w:rsidRPr="00C9389E">
          <w:rPr>
            <w:rStyle w:val="a4"/>
            <w:u w:val="none"/>
          </w:rPr>
          <w:t>платформы «Электронный дом»</w:t>
        </w:r>
      </w:hyperlink>
    </w:p>
    <w:p w14:paraId="69E9BDDA" w14:textId="77777777" w:rsidR="00000780" w:rsidRPr="00C9389E" w:rsidRDefault="00E55135" w:rsidP="00E55135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ind w:left="0"/>
        <w:rPr>
          <w:color w:val="0F1115"/>
        </w:rPr>
      </w:pPr>
      <w:hyperlink r:id="rId10" w:tgtFrame="_blank" w:history="1">
        <w:r w:rsidR="00000780" w:rsidRPr="00C9389E">
          <w:rPr>
            <w:rStyle w:val="a4"/>
            <w:u w:val="none"/>
          </w:rPr>
          <w:t>портала «Московский транспорт»</w:t>
        </w:r>
      </w:hyperlink>
    </w:p>
    <w:p w14:paraId="47254184" w14:textId="77777777" w:rsidR="00000780" w:rsidRPr="00C9389E" w:rsidRDefault="00E55135" w:rsidP="00E55135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ind w:left="0"/>
        <w:rPr>
          <w:color w:val="0F1115"/>
        </w:rPr>
      </w:pPr>
      <w:hyperlink r:id="rId11" w:tgtFrame="_blank" w:history="1">
        <w:r w:rsidR="00000780" w:rsidRPr="00C9389E">
          <w:rPr>
            <w:rStyle w:val="a4"/>
            <w:u w:val="none"/>
          </w:rPr>
          <w:t>портала Мэра и Правительства Москвы</w:t>
        </w:r>
      </w:hyperlink>
    </w:p>
    <w:p w14:paraId="7B4F3F50" w14:textId="15CE79EA" w:rsidR="00000780" w:rsidRPr="00C9389E" w:rsidRDefault="005F76AB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11440">
        <w:rPr>
          <w:rStyle w:val="a3"/>
          <w:color w:val="0F1115"/>
        </w:rPr>
        <w:t>4</w:t>
      </w:r>
      <w:r w:rsidR="00E55135">
        <w:rPr>
          <w:rStyle w:val="a3"/>
          <w:color w:val="0F1115"/>
        </w:rPr>
        <w:t>2</w:t>
      </w:r>
      <w:r w:rsidR="00000780" w:rsidRPr="00C9389E">
        <w:rPr>
          <w:rStyle w:val="a3"/>
          <w:color w:val="0F1115"/>
        </w:rPr>
        <w:t>. Можно ли будет парковать каршеринг во дворе МКД?</w:t>
      </w:r>
      <w:r w:rsidR="00000780" w:rsidRPr="00C9389E">
        <w:rPr>
          <w:color w:val="0F1115"/>
        </w:rPr>
        <w:br/>
        <w:t xml:space="preserve">Парковать </w:t>
      </w:r>
      <w:proofErr w:type="spellStart"/>
      <w:r w:rsidR="00000780" w:rsidRPr="00C9389E">
        <w:rPr>
          <w:color w:val="0F1115"/>
        </w:rPr>
        <w:t>каршеринговый</w:t>
      </w:r>
      <w:proofErr w:type="spellEnd"/>
      <w:r w:rsidR="00000780" w:rsidRPr="00C9389E">
        <w:rPr>
          <w:color w:val="0F1115"/>
        </w:rPr>
        <w:t xml:space="preserve"> автомобиль во дворе МКД можно, но с учетом правил сервиса:</w:t>
      </w:r>
    </w:p>
    <w:p w14:paraId="2A3CE284" w14:textId="77777777" w:rsidR="00000780" w:rsidRPr="00C9389E" w:rsidRDefault="00000780" w:rsidP="00E55135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При долгосрочной аренде – да, если сессия аренды активна, и машина недоступна для других пользователей.</w:t>
      </w:r>
    </w:p>
    <w:p w14:paraId="7CCA9E91" w14:textId="77777777" w:rsidR="00000780" w:rsidRPr="00C9389E" w:rsidRDefault="00000780" w:rsidP="00E55135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При краткосрочной аренде – не рекомендуется. Это может затруднить доступ следующему клиенту и привести к штрафам от сервиса.</w:t>
      </w:r>
    </w:p>
    <w:p w14:paraId="04321EDC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rStyle w:val="a3"/>
          <w:color w:val="0F1115"/>
        </w:rPr>
        <w:t>Важно</w:t>
      </w:r>
      <w:r w:rsidRPr="00C9389E">
        <w:rPr>
          <w:color w:val="0F1115"/>
        </w:rPr>
        <w:t xml:space="preserve">: завершать аренду (сессию) во дворе МКД запрещено – это нарушает условия большинства </w:t>
      </w:r>
      <w:proofErr w:type="spellStart"/>
      <w:r w:rsidRPr="00C9389E">
        <w:rPr>
          <w:color w:val="0F1115"/>
        </w:rPr>
        <w:t>каршеринговых</w:t>
      </w:r>
      <w:proofErr w:type="spellEnd"/>
      <w:r w:rsidRPr="00C9389E">
        <w:rPr>
          <w:color w:val="0F1115"/>
        </w:rPr>
        <w:t xml:space="preserve"> сервисов и может повлечь блокировку аккаунта или штраф. Всегда оставляйте автомобиль в разрешенных сервисом местах, чтобы избежать проблем.</w:t>
      </w:r>
    </w:p>
    <w:p w14:paraId="11D68CE8" w14:textId="6A5C60B0" w:rsidR="00000780" w:rsidRPr="00C9389E" w:rsidRDefault="005F76AB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11440">
        <w:rPr>
          <w:rStyle w:val="a3"/>
          <w:color w:val="0F1115"/>
        </w:rPr>
        <w:t>4</w:t>
      </w:r>
      <w:r w:rsidR="00E55135">
        <w:rPr>
          <w:rStyle w:val="a3"/>
          <w:color w:val="0F1115"/>
        </w:rPr>
        <w:t>3</w:t>
      </w:r>
      <w:r w:rsidR="00000780" w:rsidRPr="00C9389E">
        <w:rPr>
          <w:rStyle w:val="a3"/>
          <w:color w:val="0F1115"/>
        </w:rPr>
        <w:t>. Можно ли будет парковать такси во дворе?</w:t>
      </w:r>
      <w:r w:rsidR="00000780" w:rsidRPr="00C9389E">
        <w:rPr>
          <w:color w:val="0F1115"/>
        </w:rPr>
        <w:br/>
        <w:t>Нет. В соответствии с действующим законодательством существуют следующие ограничения на парковку коммерческого транспорта во дворах:</w:t>
      </w:r>
    </w:p>
    <w:p w14:paraId="6EE84F7C" w14:textId="77777777" w:rsidR="00000780" w:rsidRPr="00C9389E" w:rsidRDefault="00000780" w:rsidP="00E55135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rStyle w:val="a3"/>
          <w:color w:val="0F1115"/>
        </w:rPr>
        <w:t>Правила Москвы по парковке коммерческого транспорта:</w:t>
      </w:r>
      <w:r w:rsidRPr="00C9389E">
        <w:rPr>
          <w:color w:val="0F1115"/>
        </w:rPr>
        <w:t> КоАП Москвы (ст. 8.14) запрещает стоянку коммерческого транспорта (включая такси, грузовики, автобусы) во дворах, если это не связано с обслуживанием МКД. Разрешена только временная остановка (до 5 минут) для высадки пассажиров или разгрузки.</w:t>
      </w:r>
    </w:p>
    <w:p w14:paraId="613E3285" w14:textId="77777777" w:rsidR="00000780" w:rsidRPr="00C9389E" w:rsidRDefault="00000780" w:rsidP="00E55135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rStyle w:val="a3"/>
          <w:color w:val="0F1115"/>
        </w:rPr>
        <w:t>Запрет на стоянку грузового транспорта:</w:t>
      </w:r>
      <w:r w:rsidRPr="00C9389E">
        <w:rPr>
          <w:color w:val="0F1115"/>
        </w:rPr>
        <w:t xml:space="preserve"> Согласно п. 17.2 ПДД РФ, грузовым автомобилям с разрешённой максимальной массой более 3,5 тонн запрещена стоянка во </w:t>
      </w:r>
      <w:r w:rsidRPr="00C9389E">
        <w:rPr>
          <w:color w:val="0F1115"/>
        </w:rPr>
        <w:lastRenderedPageBreak/>
        <w:t>дворах жилых зон (знак 5.21 «Жилая зона»). Исключение составляет спецтранспорт (полиция, МЧС, коммунальные службы) и разгрузка / погрузка.</w:t>
      </w:r>
    </w:p>
    <w:p w14:paraId="2A24F681" w14:textId="77777777" w:rsidR="00000780" w:rsidRPr="00C9389E" w:rsidRDefault="00000780" w:rsidP="00E55135">
      <w:pPr>
        <w:pStyle w:val="ds-markdown-paragraph"/>
        <w:numPr>
          <w:ilvl w:val="0"/>
          <w:numId w:val="23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rStyle w:val="a3"/>
          <w:color w:val="0F1115"/>
        </w:rPr>
        <w:t>Требования к легковому коммерческому транспорту («газели», микроавтобусы)</w:t>
      </w:r>
      <w:proofErr w:type="gramStart"/>
      <w:r w:rsidRPr="00C9389E">
        <w:rPr>
          <w:rStyle w:val="a3"/>
          <w:color w:val="0F1115"/>
        </w:rPr>
        <w:t>:</w:t>
      </w:r>
      <w:r w:rsidRPr="00C9389E">
        <w:rPr>
          <w:color w:val="0F1115"/>
        </w:rPr>
        <w:t> Если</w:t>
      </w:r>
      <w:proofErr w:type="gramEnd"/>
      <w:r w:rsidRPr="00C9389E">
        <w:rPr>
          <w:color w:val="0F1115"/>
        </w:rPr>
        <w:t xml:space="preserve"> транспортное средство до 3,5 тонн, формально запрета нет, но жители могут жаловаться на шум, выхлопы, занятые места.</w:t>
      </w:r>
    </w:p>
    <w:p w14:paraId="671172B3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color w:val="0F1115"/>
        </w:rPr>
        <w:t>Штрафы за нарушение правил парковки:</w:t>
      </w:r>
    </w:p>
    <w:p w14:paraId="236A33F1" w14:textId="77777777" w:rsidR="00000780" w:rsidRPr="00C9389E" w:rsidRDefault="00000780" w:rsidP="00E55135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Грузовики &gt;3,5 т: 1 500–3 000 руб. (ст. 12.28 КоАП РФ).</w:t>
      </w:r>
    </w:p>
    <w:p w14:paraId="3C576224" w14:textId="77777777" w:rsidR="00000780" w:rsidRPr="00C9389E" w:rsidRDefault="00000780" w:rsidP="00E55135">
      <w:pPr>
        <w:pStyle w:val="ds-markdown-paragraph"/>
        <w:numPr>
          <w:ilvl w:val="0"/>
          <w:numId w:val="24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Коммерческий транспорт (такси, автобусы): до 5 000 руб.</w:t>
      </w:r>
      <w:r w:rsidRPr="00C9389E">
        <w:rPr>
          <w:color w:val="0F1115"/>
        </w:rPr>
        <w:br/>
        <w:t>В случае нарушений жители могут направить обращение в ГИБДД.</w:t>
      </w:r>
    </w:p>
    <w:p w14:paraId="7F5CE4C1" w14:textId="235E3567" w:rsidR="00000780" w:rsidRPr="00C9389E" w:rsidRDefault="005F76AB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11440">
        <w:rPr>
          <w:rStyle w:val="a3"/>
          <w:color w:val="0F1115"/>
        </w:rPr>
        <w:t>4</w:t>
      </w:r>
      <w:r w:rsidR="00E55135">
        <w:rPr>
          <w:rStyle w:val="a3"/>
          <w:color w:val="0F1115"/>
        </w:rPr>
        <w:t>4</w:t>
      </w:r>
      <w:r w:rsidR="00000780" w:rsidRPr="00C9389E">
        <w:rPr>
          <w:rStyle w:val="a3"/>
          <w:color w:val="0F1115"/>
        </w:rPr>
        <w:t>. Почему раньше для установки шлагбаума требовалось 2/3 голосов собственников, а сейчас достаточно 50% плюс 1 голос?</w:t>
      </w:r>
      <w:r w:rsidR="00000780" w:rsidRPr="00C9389E">
        <w:rPr>
          <w:color w:val="0F1115"/>
        </w:rPr>
        <w:br/>
        <w:t>Ранее, когда шлагбаумы устанавливались за счет средств собственников (например, через сбор денег по квитанциям ТСЖ или УК), решение требовало одобрения 2/3 голосов, так как это затрагивало общее имущество и финансы жителей.</w:t>
      </w:r>
      <w:r w:rsidR="00000780" w:rsidRPr="00C9389E">
        <w:rPr>
          <w:color w:val="0F1115"/>
        </w:rPr>
        <w:br/>
        <w:t>Сейчас установкой шлагбаумов занимается город (</w:t>
      </w:r>
      <w:r w:rsidR="000058D9">
        <w:rPr>
          <w:color w:val="0F1115"/>
        </w:rPr>
        <w:t>Московский паркинг)</w:t>
      </w:r>
      <w:r w:rsidR="00000780" w:rsidRPr="00C9389E">
        <w:rPr>
          <w:color w:val="0F1115"/>
        </w:rPr>
        <w:t xml:space="preserve"> за бюджетные средства, без привлечения денег собственников. Поскольку вопрос больше не связан с распоряжением общим имуществом МКД, а лишь с учетом мнения жителей, достаточно простого большинства (50% + 1 голос) при условии, что земельный участок не входит в состав общего имущества собственников.</w:t>
      </w:r>
    </w:p>
    <w:p w14:paraId="29C0AC9C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rStyle w:val="a3"/>
          <w:color w:val="0F1115"/>
        </w:rPr>
        <w:t>Важно!</w:t>
      </w:r>
    </w:p>
    <w:p w14:paraId="5FAAB71C" w14:textId="77777777" w:rsidR="00000780" w:rsidRPr="00C9389E" w:rsidRDefault="00000780" w:rsidP="00E55135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Требование согласия 2/3 голосов собственников сохраняется в случае, если земельный участок, на котором предполагается установка городского шлагбаума, входит в состав общего имущества.</w:t>
      </w:r>
    </w:p>
    <w:p w14:paraId="333F903A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color w:val="0F1115"/>
        </w:rPr>
        <w:t>Таким образом, снижение планки голосов связано с изменением источника финансирования: теперь это городская программа, а не инициатива жителей.</w:t>
      </w:r>
    </w:p>
    <w:p w14:paraId="7908BF99" w14:textId="358825B6" w:rsidR="00000780" w:rsidRPr="00C9389E" w:rsidRDefault="005F76AB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11440">
        <w:rPr>
          <w:rStyle w:val="a3"/>
          <w:color w:val="0F1115"/>
        </w:rPr>
        <w:t>4</w:t>
      </w:r>
      <w:r w:rsidR="00E55135">
        <w:rPr>
          <w:rStyle w:val="a3"/>
          <w:color w:val="0F1115"/>
        </w:rPr>
        <w:t>5</w:t>
      </w:r>
      <w:r w:rsidR="00000780" w:rsidRPr="00C9389E">
        <w:rPr>
          <w:rStyle w:val="a3"/>
          <w:color w:val="0F1115"/>
        </w:rPr>
        <w:t>. Каковы сроки установки шлагбаума после положительного решения ОСС?</w:t>
      </w:r>
      <w:r w:rsidR="00395028">
        <w:rPr>
          <w:rStyle w:val="a3"/>
          <w:color w:val="0F1115"/>
        </w:rPr>
        <w:br/>
      </w:r>
      <w:r w:rsidR="00000780" w:rsidRPr="00C9389E">
        <w:rPr>
          <w:color w:val="0F1115"/>
        </w:rPr>
        <w:br/>
      </w:r>
      <w:r w:rsidR="00395028" w:rsidRPr="00395028">
        <w:rPr>
          <w:color w:val="0F1115"/>
        </w:rPr>
        <w:t>Срок установки шлагбаума зависит от количества шлагбаумов на дворовой территории, сложности проведения строительно-монтажных работ.</w:t>
      </w:r>
    </w:p>
    <w:p w14:paraId="5FAB3788" w14:textId="128C6494" w:rsidR="00000780" w:rsidRPr="00C9389E" w:rsidRDefault="002558A8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>
        <w:rPr>
          <w:rStyle w:val="a3"/>
          <w:color w:val="0F1115"/>
        </w:rPr>
        <w:t>4</w:t>
      </w:r>
      <w:r w:rsidR="00E55135">
        <w:rPr>
          <w:rStyle w:val="a3"/>
          <w:color w:val="0F1115"/>
        </w:rPr>
        <w:t>6</w:t>
      </w:r>
      <w:r w:rsidR="00000780" w:rsidRPr="00C9389E">
        <w:rPr>
          <w:rStyle w:val="a3"/>
          <w:color w:val="0F1115"/>
        </w:rPr>
        <w:t>. Мы живем в большом доме, и сбор 10% подписей — это большая работа. Как нам заранее проверить, имеет ли наш дом шансы на участие в проекте, чтобы не тратить силы впустую?</w:t>
      </w:r>
      <w:r w:rsidR="00000780" w:rsidRPr="00C9389E">
        <w:rPr>
          <w:color w:val="0F1115"/>
        </w:rPr>
        <w:br/>
        <w:t>Чтобы самостоятельно проверить, может ли дом принять участие в проекте, убедитесь, что земельный участок, на котором расположен дом, не относится к территориям общего пользования (тротуары, проезды, зоны озеленения и т. п.). Их границы определяются проектом межевания.</w:t>
      </w:r>
    </w:p>
    <w:p w14:paraId="467E4C6D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rStyle w:val="a3"/>
          <w:color w:val="0F1115"/>
        </w:rPr>
        <w:t>Для проверки проекта межевания:</w:t>
      </w:r>
    </w:p>
    <w:p w14:paraId="7646BA46" w14:textId="77777777" w:rsidR="00000780" w:rsidRPr="00C9389E" w:rsidRDefault="00000780" w:rsidP="00E55135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Перейдите на портал </w:t>
      </w:r>
      <w:hyperlink r:id="rId12" w:tgtFrame="_blank" w:history="1">
        <w:r w:rsidRPr="00C9389E">
          <w:rPr>
            <w:rStyle w:val="a4"/>
            <w:u w:val="none"/>
          </w:rPr>
          <w:t>«ГИС ОГД Москвы»</w:t>
        </w:r>
      </w:hyperlink>
      <w:r w:rsidRPr="00C9389E">
        <w:rPr>
          <w:color w:val="0F1115"/>
        </w:rPr>
        <w:t>.</w:t>
      </w:r>
    </w:p>
    <w:p w14:paraId="126516FA" w14:textId="77777777" w:rsidR="00000780" w:rsidRPr="00C9389E" w:rsidRDefault="00000780" w:rsidP="00E55135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Откройте вкладку «Карта» (справа вверху), откройте поисковую строку (значок лупы справа на карте) и введите кадастровый номер земельного участка.</w:t>
      </w:r>
    </w:p>
    <w:p w14:paraId="4B2F3EED" w14:textId="77777777" w:rsidR="00000780" w:rsidRPr="00C9389E" w:rsidRDefault="00000780" w:rsidP="00E55135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Слева в категории «Слои» включите: «Планировка территории города Москвы» → «Проекты межевания территории» → «Границы кварталов».</w:t>
      </w:r>
    </w:p>
    <w:p w14:paraId="6E8DD639" w14:textId="77777777" w:rsidR="00000780" w:rsidRPr="00C9389E" w:rsidRDefault="00000780" w:rsidP="00E55135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lastRenderedPageBreak/>
        <w:t>Кликните на свой квартал, из всплывающего окна выберите документ внизу списка (над блоком «Земельные участки»), скопируйте номер документа и найдите его через «Поиск» вверху страницы.</w:t>
      </w:r>
    </w:p>
    <w:p w14:paraId="52603786" w14:textId="77777777" w:rsidR="00000780" w:rsidRPr="00C9389E" w:rsidRDefault="00000780" w:rsidP="00E55135">
      <w:pPr>
        <w:pStyle w:val="ds-markdown-paragraph"/>
        <w:numPr>
          <w:ilvl w:val="0"/>
          <w:numId w:val="27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Скачайте PDF-файл проекта межевания и посмотрите расположение на нем территорий общего пользования. Карты как правило расположены ближе к концу документа, на них указаны типы разметки, по которым можно понять условные обозначения и принадлежность участка к той или иной категории.</w:t>
      </w:r>
    </w:p>
    <w:p w14:paraId="503F0265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color w:val="0F1115"/>
        </w:rPr>
        <w:t>Если предполагаемые точки установки шлагбаумов НЕ перекрывают эти территории — критерий выполнен.</w:t>
      </w:r>
      <w:r w:rsidRPr="00C9389E">
        <w:rPr>
          <w:color w:val="0F1115"/>
        </w:rPr>
        <w:br/>
        <w:t>Если они перекрывают проезды/проходы — установка в запланированном месте будет отклонена.</w:t>
      </w:r>
    </w:p>
    <w:p w14:paraId="1C4BBA0E" w14:textId="230DC744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rStyle w:val="a3"/>
          <w:color w:val="0F1115"/>
        </w:rPr>
        <w:t>ВАЖНО</w:t>
      </w:r>
      <w:r w:rsidRPr="00C9389E">
        <w:rPr>
          <w:color w:val="0F1115"/>
        </w:rPr>
        <w:t xml:space="preserve">: проект межевания является основным, но не единственным критерием для включения территории дома в проект по установке городских шлагбаумов. Помимо них </w:t>
      </w:r>
      <w:r w:rsidR="00395028">
        <w:rPr>
          <w:color w:val="0F1115"/>
        </w:rPr>
        <w:t>Московский паркинг</w:t>
      </w:r>
      <w:r w:rsidR="00395028" w:rsidRPr="00C9389E">
        <w:rPr>
          <w:color w:val="0F1115"/>
        </w:rPr>
        <w:t xml:space="preserve"> </w:t>
      </w:r>
      <w:r w:rsidRPr="00C9389E">
        <w:rPr>
          <w:color w:val="0F1115"/>
        </w:rPr>
        <w:t>также проверяет технические возможности установки оборудования, градостроительные планы и т. п. Тем не менее, если земельный участок не относится к территориям общего пользования, жители дома могут смело приступать к сбору подписей для участия в проекте, поскольку риск отклонения их заявки будет минимальным.</w:t>
      </w:r>
    </w:p>
    <w:p w14:paraId="202D6B01" w14:textId="731B0880" w:rsidR="00000780" w:rsidRPr="00C9389E" w:rsidRDefault="00E55135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>
        <w:rPr>
          <w:rStyle w:val="a3"/>
          <w:color w:val="0F1115"/>
        </w:rPr>
        <w:t>47</w:t>
      </w:r>
      <w:r w:rsidR="00000780" w:rsidRPr="00C9389E">
        <w:rPr>
          <w:rStyle w:val="a3"/>
          <w:color w:val="0F1115"/>
        </w:rPr>
        <w:t>. Кому доступно управление шлагбаумами в приложении «Электронный дом»?</w:t>
      </w:r>
      <w:r w:rsidR="00000780" w:rsidRPr="00C9389E">
        <w:rPr>
          <w:color w:val="0F1115"/>
        </w:rPr>
        <w:br/>
        <w:t>Управлять шлагбаумом через приложение «Электронный дом» могут:</w:t>
      </w:r>
    </w:p>
    <w:p w14:paraId="096EB685" w14:textId="77777777" w:rsidR="00000780" w:rsidRPr="00C9389E" w:rsidRDefault="00000780" w:rsidP="00E55135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собственники;</w:t>
      </w:r>
    </w:p>
    <w:p w14:paraId="775CC5C9" w14:textId="77777777" w:rsidR="00000780" w:rsidRPr="00C9389E" w:rsidRDefault="00000780" w:rsidP="00E55135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зарегистрированные по адресу жители;</w:t>
      </w:r>
    </w:p>
    <w:p w14:paraId="3D1C9613" w14:textId="77777777" w:rsidR="00000780" w:rsidRPr="00C9389E" w:rsidRDefault="00000780" w:rsidP="00E55135">
      <w:pPr>
        <w:pStyle w:val="ds-markdown-paragraph"/>
        <w:numPr>
          <w:ilvl w:val="0"/>
          <w:numId w:val="28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пользователи с гостевым доступом повышенного уровня.</w:t>
      </w:r>
    </w:p>
    <w:p w14:paraId="0CB619AB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color w:val="0F1115"/>
        </w:rPr>
        <w:t>Для доступа к функционалу необходимо:</w:t>
      </w:r>
    </w:p>
    <w:p w14:paraId="41036287" w14:textId="77777777" w:rsidR="00000780" w:rsidRPr="00C9389E" w:rsidRDefault="00000780" w:rsidP="00E55135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подтвердить свою принадлежность к адресу в разделе «Мой дом»;</w:t>
      </w:r>
    </w:p>
    <w:p w14:paraId="39E7B1BB" w14:textId="77777777" w:rsidR="00000780" w:rsidRPr="00C9389E" w:rsidRDefault="00000780" w:rsidP="00E55135">
      <w:pPr>
        <w:pStyle w:val="ds-markdown-paragraph"/>
        <w:numPr>
          <w:ilvl w:val="0"/>
          <w:numId w:val="29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выбрать адрес и нажать кнопку «Подключить управление».</w:t>
      </w:r>
    </w:p>
    <w:p w14:paraId="089A20DD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color w:val="0F1115"/>
        </w:rPr>
        <w:t>После этого на месте кнопки «Подключить управление» появится кнопка «Открыть», с помощью которой можно дистанционно открывать шлагбаум (или шлагбаумы если их несколько).</w:t>
      </w:r>
    </w:p>
    <w:p w14:paraId="1BEB6E2B" w14:textId="501FA396" w:rsidR="00000780" w:rsidRPr="00C9389E" w:rsidRDefault="00E55135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>
        <w:rPr>
          <w:rStyle w:val="a3"/>
          <w:color w:val="0F1115"/>
        </w:rPr>
        <w:t>48</w:t>
      </w:r>
      <w:r w:rsidR="00000780" w:rsidRPr="00C9389E">
        <w:rPr>
          <w:rStyle w:val="a3"/>
          <w:color w:val="0F1115"/>
        </w:rPr>
        <w:t>. Как управлять шлагбаумом с помощью приложения «Электронный дом»</w:t>
      </w:r>
    </w:p>
    <w:p w14:paraId="31EE1DB8" w14:textId="77777777" w:rsidR="00000780" w:rsidRPr="00C9389E" w:rsidRDefault="00000780" w:rsidP="00E55135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rStyle w:val="a3"/>
          <w:color w:val="0F1115"/>
        </w:rPr>
        <w:t>Скачайте мобильное приложение «Электронный дом»</w:t>
      </w:r>
      <w:r w:rsidRPr="00C9389E">
        <w:rPr>
          <w:color w:val="0F1115"/>
        </w:rPr>
        <w:t> в </w:t>
      </w:r>
      <w:proofErr w:type="spellStart"/>
      <w:r w:rsidR="00C9389E" w:rsidRPr="00C9389E">
        <w:fldChar w:fldCharType="begin"/>
      </w:r>
      <w:r w:rsidR="00C9389E" w:rsidRPr="00C9389E">
        <w:instrText xml:space="preserve"> HYPERLINK "https://apps.apple.com/us/app/%25D1%258D%25D0%25BB%25D0%25B5%25D0%25BA%25D1%2582%25D1%2580%25D0%25BE%25D0%25BD%25D0%25BD%25D1%258B%25D0%25B9-%25D0%25B4%25D0%25BE%25D0%25BC-%25D0%25BC%25D0%25BE%25D1%2581%25D0%25BA%25D0%25B2%25D0%25B0/id1523827565?l=ru" \t "_blank" </w:instrText>
      </w:r>
      <w:r w:rsidR="00C9389E" w:rsidRPr="00C9389E">
        <w:fldChar w:fldCharType="separate"/>
      </w:r>
      <w:r w:rsidRPr="00C9389E">
        <w:rPr>
          <w:rStyle w:val="a4"/>
          <w:u w:val="none"/>
        </w:rPr>
        <w:t>AppStore</w:t>
      </w:r>
      <w:proofErr w:type="spellEnd"/>
      <w:r w:rsidR="00C9389E" w:rsidRPr="00C9389E">
        <w:rPr>
          <w:rStyle w:val="a4"/>
          <w:u w:val="none"/>
        </w:rPr>
        <w:fldChar w:fldCharType="end"/>
      </w:r>
      <w:r w:rsidRPr="00C9389E">
        <w:rPr>
          <w:color w:val="0F1115"/>
        </w:rPr>
        <w:t>, </w:t>
      </w:r>
      <w:proofErr w:type="spellStart"/>
      <w:r w:rsidR="00C9389E" w:rsidRPr="00C9389E">
        <w:fldChar w:fldCharType="begin"/>
      </w:r>
      <w:r w:rsidR="00C9389E" w:rsidRPr="00C9389E">
        <w:instrText xml:space="preserve"> HYPERLINK "https://apps.rustore.ru/app/ru.mos.ed" \t "_blank" </w:instrText>
      </w:r>
      <w:r w:rsidR="00C9389E" w:rsidRPr="00C9389E">
        <w:fldChar w:fldCharType="separate"/>
      </w:r>
      <w:r w:rsidRPr="00C9389E">
        <w:rPr>
          <w:rStyle w:val="a4"/>
          <w:u w:val="none"/>
        </w:rPr>
        <w:t>RuStore</w:t>
      </w:r>
      <w:proofErr w:type="spellEnd"/>
      <w:r w:rsidR="00C9389E" w:rsidRPr="00C9389E">
        <w:rPr>
          <w:rStyle w:val="a4"/>
          <w:u w:val="none"/>
        </w:rPr>
        <w:fldChar w:fldCharType="end"/>
      </w:r>
      <w:r w:rsidRPr="00C9389E">
        <w:rPr>
          <w:color w:val="0F1115"/>
        </w:rPr>
        <w:t>, </w:t>
      </w:r>
      <w:proofErr w:type="spellStart"/>
      <w:r w:rsidR="00C9389E" w:rsidRPr="00C9389E">
        <w:fldChar w:fldCharType="begin"/>
      </w:r>
      <w:r w:rsidR="00C9389E" w:rsidRPr="00C9389E">
        <w:instrText xml:space="preserve"> HYPERLINK "https://ruplay.market/apps/ru.mos.ed" \t "_blank" </w:instrText>
      </w:r>
      <w:r w:rsidR="00C9389E" w:rsidRPr="00C9389E">
        <w:fldChar w:fldCharType="separate"/>
      </w:r>
      <w:r w:rsidRPr="00C9389E">
        <w:rPr>
          <w:rStyle w:val="a4"/>
          <w:u w:val="none"/>
        </w:rPr>
        <w:t>ruplay.market</w:t>
      </w:r>
      <w:proofErr w:type="spellEnd"/>
      <w:r w:rsidR="00C9389E" w:rsidRPr="00C9389E">
        <w:rPr>
          <w:rStyle w:val="a4"/>
          <w:u w:val="none"/>
        </w:rPr>
        <w:fldChar w:fldCharType="end"/>
      </w:r>
      <w:r w:rsidRPr="00C9389E">
        <w:rPr>
          <w:color w:val="0F1115"/>
        </w:rPr>
        <w:t> или </w:t>
      </w:r>
      <w:proofErr w:type="spellStart"/>
      <w:r w:rsidR="00C9389E" w:rsidRPr="00C9389E">
        <w:fldChar w:fldCharType="begin"/>
      </w:r>
      <w:r w:rsidR="00C9389E" w:rsidRPr="00C9389E">
        <w:instrText xml:space="preserve"> HYPERLINK "https://appgallery.huawei.com/" \l "/app/C114570969" \t "_blank" </w:instrText>
      </w:r>
      <w:r w:rsidR="00C9389E" w:rsidRPr="00C9389E">
        <w:fldChar w:fldCharType="separate"/>
      </w:r>
      <w:r w:rsidRPr="00C9389E">
        <w:rPr>
          <w:rStyle w:val="a4"/>
          <w:u w:val="none"/>
        </w:rPr>
        <w:t>AppGallery</w:t>
      </w:r>
      <w:proofErr w:type="spellEnd"/>
      <w:r w:rsidR="00C9389E" w:rsidRPr="00C9389E">
        <w:rPr>
          <w:rStyle w:val="a4"/>
          <w:u w:val="none"/>
        </w:rPr>
        <w:fldChar w:fldCharType="end"/>
      </w:r>
      <w:r w:rsidRPr="00C9389E">
        <w:rPr>
          <w:color w:val="0F1115"/>
        </w:rPr>
        <w:t>. Введите логин и пароль от вашего личного кабинета на </w:t>
      </w:r>
      <w:hyperlink r:id="rId13" w:tgtFrame="_blank" w:history="1">
        <w:r w:rsidRPr="00C9389E">
          <w:rPr>
            <w:rStyle w:val="a4"/>
            <w:u w:val="none"/>
          </w:rPr>
          <w:t>mos.ru</w:t>
        </w:r>
      </w:hyperlink>
      <w:r w:rsidRPr="00C9389E">
        <w:rPr>
          <w:color w:val="0F1115"/>
        </w:rPr>
        <w:t> и нажмите «Войти».</w:t>
      </w:r>
    </w:p>
    <w:p w14:paraId="16F6FB3B" w14:textId="77777777" w:rsidR="00000780" w:rsidRPr="00C9389E" w:rsidRDefault="00000780" w:rsidP="00E55135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rStyle w:val="a3"/>
          <w:color w:val="0F1115"/>
        </w:rPr>
        <w:t>В разделе «Мой дом» добавьте адрес</w:t>
      </w:r>
      <w:r w:rsidRPr="00C9389E">
        <w:rPr>
          <w:color w:val="0F1115"/>
        </w:rPr>
        <w:t> регистрации или собственности в данном доме. Для подтверждения адреса собственности переведите значок «В собственности» в активное состояние. Для адреса регистрации выберите соответствующий тип в верхнем поле. Система проверит и подтвердит данные автоматически. Если этого не произошло, необходимо загрузить правоустанавливающие документы через личный кабинет на портале </w:t>
      </w:r>
      <w:hyperlink r:id="rId14" w:tgtFrame="_blank" w:history="1">
        <w:r w:rsidRPr="00C9389E">
          <w:rPr>
            <w:rStyle w:val="a4"/>
            <w:u w:val="none"/>
          </w:rPr>
          <w:t>mos.ru</w:t>
        </w:r>
      </w:hyperlink>
      <w:r w:rsidRPr="00C9389E">
        <w:rPr>
          <w:color w:val="0F1115"/>
        </w:rPr>
        <w:t> — </w:t>
      </w:r>
      <w:hyperlink r:id="rId15" w:tgtFrame="_blank" w:history="1">
        <w:r w:rsidRPr="00C9389E">
          <w:rPr>
            <w:rStyle w:val="a4"/>
            <w:u w:val="none"/>
          </w:rPr>
          <w:t>как это сделать, можно посмотреть здесь</w:t>
        </w:r>
      </w:hyperlink>
      <w:r w:rsidRPr="00C9389E">
        <w:rPr>
          <w:color w:val="0F1115"/>
        </w:rPr>
        <w:t>.</w:t>
      </w:r>
    </w:p>
    <w:p w14:paraId="1C10C2AE" w14:textId="77777777" w:rsidR="00000780" w:rsidRPr="00C9389E" w:rsidRDefault="00000780" w:rsidP="00E55135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После подтверждения адреса на главной странице приложения появится кнопка «Шлагбаум». С ее помощью шлагбаум во дворе можно открыть удаленно, а также добавить временные и постоянные пропуска, чтобы шлагбаум открывался автоматически по распознаванию номера автомобиля.</w:t>
      </w:r>
    </w:p>
    <w:p w14:paraId="4A09422F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rStyle w:val="a3"/>
          <w:color w:val="0F1115"/>
        </w:rPr>
        <w:t>Как добавить номер автомобиля в приложение?</w:t>
      </w:r>
    </w:p>
    <w:p w14:paraId="603CEF05" w14:textId="77777777" w:rsidR="00000780" w:rsidRPr="00C9389E" w:rsidRDefault="00000780" w:rsidP="00E55135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lastRenderedPageBreak/>
        <w:t>Нажмите кнопку «Шлагбаум» на главной странице.</w:t>
      </w:r>
    </w:p>
    <w:p w14:paraId="1CAA8CE1" w14:textId="77777777" w:rsidR="00000780" w:rsidRPr="00C9389E" w:rsidRDefault="00000780" w:rsidP="00E55135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В верхнем левом углу открывшейся формы нажмите значок шестеренки.</w:t>
      </w:r>
    </w:p>
    <w:p w14:paraId="55EB4318" w14:textId="77777777" w:rsidR="00000780" w:rsidRPr="00C9389E" w:rsidRDefault="00000780" w:rsidP="00E55135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Выберите пункт «Пропуска» и нажмите «Добавить пропуск»</w:t>
      </w:r>
    </w:p>
    <w:p w14:paraId="3D79C1C4" w14:textId="77777777" w:rsidR="00000780" w:rsidRPr="00C9389E" w:rsidRDefault="00000780" w:rsidP="00E55135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Выберите тип пропуска и введите номер автомобиля в формате А000AA000, используя только цифры и латинские буквы.</w:t>
      </w:r>
    </w:p>
    <w:p w14:paraId="030B5213" w14:textId="77777777" w:rsidR="00000780" w:rsidRPr="00C9389E" w:rsidRDefault="00000780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C9389E">
        <w:rPr>
          <w:color w:val="0F1115"/>
        </w:rPr>
        <w:t>После добавления пропуска шлагбаум будет открываться автоматически при подъезде автомобиля в зону распознавания. Следите за тем, чтобы номер был чистым и читаемым для безошибочного распознавания камерой шлагбаума.</w:t>
      </w:r>
      <w:r w:rsidRPr="00C9389E">
        <w:rPr>
          <w:color w:val="0F1115"/>
        </w:rPr>
        <w:br/>
        <w:t>Более подробно об управлении и особенностях шлагбаума можно посмотреть </w:t>
      </w:r>
      <w:hyperlink r:id="rId16" w:tgtFrame="_blank" w:history="1">
        <w:r w:rsidRPr="00C9389E">
          <w:rPr>
            <w:rStyle w:val="a4"/>
            <w:u w:val="none"/>
          </w:rPr>
          <w:t>здесь</w:t>
        </w:r>
      </w:hyperlink>
      <w:r w:rsidRPr="00C9389E">
        <w:rPr>
          <w:color w:val="0F1115"/>
        </w:rPr>
        <w:t>.</w:t>
      </w:r>
    </w:p>
    <w:p w14:paraId="64585C85" w14:textId="5A527162" w:rsidR="00000780" w:rsidRPr="00C9389E" w:rsidRDefault="00E55135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>
        <w:rPr>
          <w:rStyle w:val="a3"/>
          <w:color w:val="0F1115"/>
        </w:rPr>
        <w:t>49</w:t>
      </w:r>
      <w:r w:rsidR="00000780" w:rsidRPr="00C9389E">
        <w:rPr>
          <w:rStyle w:val="a3"/>
          <w:color w:val="0F1115"/>
        </w:rPr>
        <w:t>. У меня две квартиры в одном доме. Я буду платить за шлагбаум дважды?</w:t>
      </w:r>
      <w:r w:rsidR="00000780" w:rsidRPr="00C9389E">
        <w:rPr>
          <w:color w:val="0F1115"/>
        </w:rPr>
        <w:br/>
        <w:t>Да. Плата за обслуживание шлагбаума («Обслуживание ограждающих устройств») начисляется на каждое жилое помещение (квартиру) отдельно. Поскольку у вас в собственности две квартиры, плата будет начисляться на каждую из них, и в ЕПД вы увидите две отдельные строки (или суммарный долг по двум лицевым счетам).</w:t>
      </w:r>
    </w:p>
    <w:p w14:paraId="1EC6D0E3" w14:textId="54D4D03B" w:rsidR="00000780" w:rsidRPr="00C9389E" w:rsidRDefault="00E55135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>
        <w:rPr>
          <w:rStyle w:val="a3"/>
          <w:color w:val="0F1115"/>
        </w:rPr>
        <w:t>50</w:t>
      </w:r>
      <w:r w:rsidR="00000780" w:rsidRPr="00C9389E">
        <w:rPr>
          <w:rStyle w:val="a3"/>
          <w:color w:val="0F1115"/>
        </w:rPr>
        <w:t>. У кого будет ключ от технического шкафа (пульта управления) шлагбаума? Может ли он быть у старшего по дому на случай экстренной ситуации?</w:t>
      </w:r>
      <w:r w:rsidR="00000780" w:rsidRPr="00C9389E">
        <w:rPr>
          <w:color w:val="0F1115"/>
        </w:rPr>
        <w:br/>
        <w:t>Нет, ключа от шкафа управления у жителей не будет, и ручное управление шлагбаумом не предусмотрено. Это сделано специально для обеспечения безопасности и исключения несанкционированного вмешательства.</w:t>
      </w:r>
    </w:p>
    <w:p w14:paraId="4C4856D0" w14:textId="073031B6" w:rsidR="00000780" w:rsidRPr="00C9389E" w:rsidRDefault="00000780" w:rsidP="00E55135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rStyle w:val="a3"/>
          <w:color w:val="0F1115"/>
        </w:rPr>
        <w:t>Кто имеет доступ</w:t>
      </w:r>
      <w:r w:rsidRPr="00C9389E">
        <w:rPr>
          <w:color w:val="0F1115"/>
        </w:rPr>
        <w:t xml:space="preserve">: Техническое обслуживание и доступ к аппаратной части шлагбаума имеют только сотрудники </w:t>
      </w:r>
      <w:r w:rsidR="00275723">
        <w:rPr>
          <w:color w:val="0F1115"/>
        </w:rPr>
        <w:t>Московского паркинга.</w:t>
      </w:r>
    </w:p>
    <w:p w14:paraId="0E37508E" w14:textId="77777777" w:rsidR="00000780" w:rsidRPr="00C9389E" w:rsidRDefault="00000780" w:rsidP="00E55135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rStyle w:val="a3"/>
          <w:color w:val="0F1115"/>
        </w:rPr>
        <w:t>Экстренная ситуация</w:t>
      </w:r>
      <w:r w:rsidRPr="00C9389E">
        <w:rPr>
          <w:color w:val="0F1115"/>
        </w:rPr>
        <w:t>: В случае необходимости экстренного открытия (например, для проезда пожарных или скорой) есть два пути:</w:t>
      </w:r>
    </w:p>
    <w:p w14:paraId="7B1A116D" w14:textId="77777777" w:rsidR="00000780" w:rsidRPr="00C9389E" w:rsidRDefault="00000780" w:rsidP="00E55135">
      <w:pPr>
        <w:pStyle w:val="ds-markdown-paragraph"/>
        <w:numPr>
          <w:ilvl w:val="1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Спецслужбы имеют доступ к диспетчеру и могут открыть шлагбаум удаленно.</w:t>
      </w:r>
    </w:p>
    <w:p w14:paraId="321B8B7E" w14:textId="77777777" w:rsidR="00000780" w:rsidRPr="00C9389E" w:rsidRDefault="00000780" w:rsidP="00E55135">
      <w:pPr>
        <w:pStyle w:val="ds-markdown-paragraph"/>
        <w:numPr>
          <w:ilvl w:val="1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color w:val="0F1115"/>
        </w:rPr>
        <w:t>При отключении электричества или аварии шлагбаум автоматически поднимается в открытое положение (режим «</w:t>
      </w:r>
      <w:proofErr w:type="spellStart"/>
      <w:r w:rsidRPr="00C9389E">
        <w:rPr>
          <w:color w:val="0F1115"/>
        </w:rPr>
        <w:t>антипаника</w:t>
      </w:r>
      <w:proofErr w:type="spellEnd"/>
      <w:r w:rsidRPr="00C9389E">
        <w:rPr>
          <w:color w:val="0F1115"/>
        </w:rPr>
        <w:t>»), чтобы не блокировать проезд.</w:t>
      </w:r>
    </w:p>
    <w:p w14:paraId="65C33537" w14:textId="77777777" w:rsidR="00000780" w:rsidRPr="00C9389E" w:rsidRDefault="00000780" w:rsidP="00E55135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ind w:left="0"/>
        <w:rPr>
          <w:color w:val="0F1115"/>
        </w:rPr>
      </w:pPr>
      <w:r w:rsidRPr="00C9389E">
        <w:rPr>
          <w:rStyle w:val="a3"/>
          <w:color w:val="0F1115"/>
        </w:rPr>
        <w:t>Почему нельзя дать ключ жителям?</w:t>
      </w:r>
      <w:r w:rsidRPr="00C9389E">
        <w:rPr>
          <w:color w:val="0F1115"/>
        </w:rPr>
        <w:t> Это требование антитеррористической защищенности. Передача управления неуполномоченным лицам может привести к поломке, травмам или использованию шлагбаума в преступных целях. Все вопросы решаются через диспетчера.</w:t>
      </w:r>
    </w:p>
    <w:p w14:paraId="0CDD7406" w14:textId="147E19BE" w:rsidR="00000780" w:rsidRPr="00C9389E" w:rsidRDefault="005F76AB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11440">
        <w:rPr>
          <w:rStyle w:val="a3"/>
          <w:color w:val="0F1115"/>
        </w:rPr>
        <w:t>5</w:t>
      </w:r>
      <w:r w:rsidR="00E55135">
        <w:rPr>
          <w:rStyle w:val="a3"/>
          <w:color w:val="0F1115"/>
        </w:rPr>
        <w:t>1</w:t>
      </w:r>
      <w:r w:rsidR="00000780" w:rsidRPr="00C9389E">
        <w:rPr>
          <w:rStyle w:val="a3"/>
          <w:color w:val="0F1115"/>
        </w:rPr>
        <w:t>. Будет ли уведомление в «Электронном доме» о вводе в эксплуатацию шлагбаума</w:t>
      </w:r>
      <w:r w:rsidR="00000780" w:rsidRPr="00C9389E">
        <w:rPr>
          <w:color w:val="0F1115"/>
        </w:rPr>
        <w:br/>
        <w:t xml:space="preserve">Да. Перед началом эксплуатации пользователи приложения «Электронный дом» получат </w:t>
      </w:r>
      <w:proofErr w:type="spellStart"/>
      <w:r w:rsidR="00000780" w:rsidRPr="00C9389E">
        <w:rPr>
          <w:color w:val="0F1115"/>
        </w:rPr>
        <w:t>пуш</w:t>
      </w:r>
      <w:proofErr w:type="spellEnd"/>
      <w:r w:rsidR="00000780" w:rsidRPr="00C9389E">
        <w:rPr>
          <w:color w:val="0F1115"/>
        </w:rPr>
        <w:t>-уведомление с информацией о дате начала работы шлагбаума и особенностях управления им.</w:t>
      </w:r>
    </w:p>
    <w:p w14:paraId="26B8B304" w14:textId="6A8CC5C3" w:rsidR="00000780" w:rsidRPr="00C9389E" w:rsidRDefault="005F76AB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11440">
        <w:rPr>
          <w:rStyle w:val="a3"/>
          <w:color w:val="0F1115"/>
        </w:rPr>
        <w:t>5</w:t>
      </w:r>
      <w:r w:rsidR="00E55135">
        <w:rPr>
          <w:rStyle w:val="a3"/>
          <w:color w:val="0F1115"/>
        </w:rPr>
        <w:t>2</w:t>
      </w:r>
      <w:r w:rsidR="00000780" w:rsidRPr="00C9389E">
        <w:rPr>
          <w:rStyle w:val="a3"/>
          <w:color w:val="0F1115"/>
        </w:rPr>
        <w:t>. Смогут ли открывать шлагбаум жители, у которых нет смартфона и приложения?</w:t>
      </w:r>
      <w:r w:rsidR="00000780" w:rsidRPr="00C9389E">
        <w:rPr>
          <w:color w:val="0F1115"/>
        </w:rPr>
        <w:br/>
        <w:t xml:space="preserve">Да, с помощью кнопки вызова диспетчера </w:t>
      </w:r>
      <w:r w:rsidR="00275723">
        <w:rPr>
          <w:color w:val="0F1115"/>
        </w:rPr>
        <w:t>Московского паркинга</w:t>
      </w:r>
      <w:r w:rsidR="00000780" w:rsidRPr="00C9389E">
        <w:rPr>
          <w:color w:val="0F1115"/>
        </w:rPr>
        <w:t>, расположенной на самом шлагбауме, или по номеру телефона +7 (499) 530-08-95. Диспетчеру нужно сообщить адрес и номер шлагбаума для открытия (указан на самом шлагбауме).</w:t>
      </w:r>
    </w:p>
    <w:p w14:paraId="3E2FC14E" w14:textId="4B26E3F5" w:rsidR="00000780" w:rsidRPr="00C9389E" w:rsidRDefault="005F76AB" w:rsidP="00E55135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11440">
        <w:rPr>
          <w:rStyle w:val="a3"/>
          <w:color w:val="0F1115"/>
        </w:rPr>
        <w:t>5</w:t>
      </w:r>
      <w:r w:rsidR="00E55135">
        <w:rPr>
          <w:rStyle w:val="a3"/>
          <w:color w:val="0F1115"/>
        </w:rPr>
        <w:t>3</w:t>
      </w:r>
      <w:r w:rsidR="00000780" w:rsidRPr="00C9389E">
        <w:rPr>
          <w:rStyle w:val="a3"/>
          <w:color w:val="0F1115"/>
        </w:rPr>
        <w:t>. Куда о</w:t>
      </w:r>
      <w:bookmarkStart w:id="0" w:name="_GoBack"/>
      <w:bookmarkEnd w:id="0"/>
      <w:r w:rsidR="00000780" w:rsidRPr="00C9389E">
        <w:rPr>
          <w:rStyle w:val="a3"/>
          <w:color w:val="0F1115"/>
        </w:rPr>
        <w:t>бращаться при поломке шлагбаума</w:t>
      </w:r>
      <w:r w:rsidR="00000780" w:rsidRPr="00C9389E">
        <w:rPr>
          <w:color w:val="0F1115"/>
        </w:rPr>
        <w:br/>
        <w:t xml:space="preserve">Через диспетчера </w:t>
      </w:r>
      <w:r w:rsidR="00275723">
        <w:rPr>
          <w:color w:val="0F1115"/>
        </w:rPr>
        <w:t>Московского паркинга</w:t>
      </w:r>
      <w:r w:rsidR="00000780" w:rsidRPr="00C9389E">
        <w:rPr>
          <w:color w:val="0F1115"/>
        </w:rPr>
        <w:t xml:space="preserve"> по номеру телефона +7 (499) 530-08-95 или с вызывной панели шлагбаума, сообщив при этом адрес и номер шлагбаума.</w:t>
      </w:r>
    </w:p>
    <w:p w14:paraId="4917B317" w14:textId="71E07CF0" w:rsidR="00B84E8E" w:rsidRDefault="00E55135" w:rsidP="00E551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5F048" w14:textId="1C804285" w:rsidR="00E55135" w:rsidRPr="00C9389E" w:rsidRDefault="00E55135" w:rsidP="00E551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5135" w:rsidRPr="00C9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5AA"/>
    <w:multiLevelType w:val="multilevel"/>
    <w:tmpl w:val="B1DE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81239"/>
    <w:multiLevelType w:val="multilevel"/>
    <w:tmpl w:val="736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91D75"/>
    <w:multiLevelType w:val="multilevel"/>
    <w:tmpl w:val="92EE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E27F3"/>
    <w:multiLevelType w:val="multilevel"/>
    <w:tmpl w:val="B8FC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D3FCE"/>
    <w:multiLevelType w:val="multilevel"/>
    <w:tmpl w:val="2210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360991"/>
    <w:multiLevelType w:val="multilevel"/>
    <w:tmpl w:val="7102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4C6CC7"/>
    <w:multiLevelType w:val="multilevel"/>
    <w:tmpl w:val="D0DC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C90D3D"/>
    <w:multiLevelType w:val="multilevel"/>
    <w:tmpl w:val="36CC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744C8"/>
    <w:multiLevelType w:val="multilevel"/>
    <w:tmpl w:val="BA94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537DD"/>
    <w:multiLevelType w:val="multilevel"/>
    <w:tmpl w:val="C61C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33746"/>
    <w:multiLevelType w:val="multilevel"/>
    <w:tmpl w:val="757E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F4D0A"/>
    <w:multiLevelType w:val="multilevel"/>
    <w:tmpl w:val="8B7A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34F45"/>
    <w:multiLevelType w:val="multilevel"/>
    <w:tmpl w:val="A18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50C35"/>
    <w:multiLevelType w:val="multilevel"/>
    <w:tmpl w:val="FC44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01F33"/>
    <w:multiLevelType w:val="multilevel"/>
    <w:tmpl w:val="621C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736E7"/>
    <w:multiLevelType w:val="multilevel"/>
    <w:tmpl w:val="D3F2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9C0B73"/>
    <w:multiLevelType w:val="multilevel"/>
    <w:tmpl w:val="BF76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463AB6"/>
    <w:multiLevelType w:val="multilevel"/>
    <w:tmpl w:val="48A6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41408"/>
    <w:multiLevelType w:val="multilevel"/>
    <w:tmpl w:val="4BAE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62919"/>
    <w:multiLevelType w:val="multilevel"/>
    <w:tmpl w:val="C868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87C8E"/>
    <w:multiLevelType w:val="multilevel"/>
    <w:tmpl w:val="6FD4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B6605"/>
    <w:multiLevelType w:val="multilevel"/>
    <w:tmpl w:val="24C4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B62EC2"/>
    <w:multiLevelType w:val="multilevel"/>
    <w:tmpl w:val="1B6C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F3E48"/>
    <w:multiLevelType w:val="multilevel"/>
    <w:tmpl w:val="43D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E2B32"/>
    <w:multiLevelType w:val="multilevel"/>
    <w:tmpl w:val="AA52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B0A5A"/>
    <w:multiLevelType w:val="multilevel"/>
    <w:tmpl w:val="AF62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2007D3"/>
    <w:multiLevelType w:val="multilevel"/>
    <w:tmpl w:val="C8BA2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AF14FF"/>
    <w:multiLevelType w:val="multilevel"/>
    <w:tmpl w:val="42CE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823F8B"/>
    <w:multiLevelType w:val="multilevel"/>
    <w:tmpl w:val="0FBA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0205C0"/>
    <w:multiLevelType w:val="multilevel"/>
    <w:tmpl w:val="92FE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274398"/>
    <w:multiLevelType w:val="multilevel"/>
    <w:tmpl w:val="DFA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A8206F"/>
    <w:multiLevelType w:val="multilevel"/>
    <w:tmpl w:val="D1F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5643D"/>
    <w:multiLevelType w:val="multilevel"/>
    <w:tmpl w:val="8D8A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562EC4"/>
    <w:multiLevelType w:val="multilevel"/>
    <w:tmpl w:val="B8AA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7"/>
  </w:num>
  <w:num w:numId="3">
    <w:abstractNumId w:val="18"/>
  </w:num>
  <w:num w:numId="4">
    <w:abstractNumId w:val="17"/>
  </w:num>
  <w:num w:numId="5">
    <w:abstractNumId w:val="9"/>
  </w:num>
  <w:num w:numId="6">
    <w:abstractNumId w:val="22"/>
  </w:num>
  <w:num w:numId="7">
    <w:abstractNumId w:val="19"/>
  </w:num>
  <w:num w:numId="8">
    <w:abstractNumId w:val="1"/>
  </w:num>
  <w:num w:numId="9">
    <w:abstractNumId w:val="8"/>
  </w:num>
  <w:num w:numId="10">
    <w:abstractNumId w:val="15"/>
  </w:num>
  <w:num w:numId="11">
    <w:abstractNumId w:val="12"/>
  </w:num>
  <w:num w:numId="12">
    <w:abstractNumId w:val="13"/>
  </w:num>
  <w:num w:numId="13">
    <w:abstractNumId w:val="10"/>
  </w:num>
  <w:num w:numId="14">
    <w:abstractNumId w:val="16"/>
  </w:num>
  <w:num w:numId="15">
    <w:abstractNumId w:val="28"/>
  </w:num>
  <w:num w:numId="16">
    <w:abstractNumId w:val="14"/>
  </w:num>
  <w:num w:numId="17">
    <w:abstractNumId w:val="2"/>
  </w:num>
  <w:num w:numId="18">
    <w:abstractNumId w:val="0"/>
  </w:num>
  <w:num w:numId="19">
    <w:abstractNumId w:val="25"/>
  </w:num>
  <w:num w:numId="20">
    <w:abstractNumId w:val="27"/>
  </w:num>
  <w:num w:numId="21">
    <w:abstractNumId w:val="23"/>
  </w:num>
  <w:num w:numId="22">
    <w:abstractNumId w:val="5"/>
  </w:num>
  <w:num w:numId="23">
    <w:abstractNumId w:val="4"/>
  </w:num>
  <w:num w:numId="24">
    <w:abstractNumId w:val="29"/>
  </w:num>
  <w:num w:numId="25">
    <w:abstractNumId w:val="3"/>
  </w:num>
  <w:num w:numId="26">
    <w:abstractNumId w:val="31"/>
  </w:num>
  <w:num w:numId="27">
    <w:abstractNumId w:val="21"/>
  </w:num>
  <w:num w:numId="28">
    <w:abstractNumId w:val="33"/>
  </w:num>
  <w:num w:numId="29">
    <w:abstractNumId w:val="24"/>
  </w:num>
  <w:num w:numId="30">
    <w:abstractNumId w:val="26"/>
  </w:num>
  <w:num w:numId="31">
    <w:abstractNumId w:val="30"/>
  </w:num>
  <w:num w:numId="32">
    <w:abstractNumId w:val="6"/>
  </w:num>
  <w:num w:numId="33">
    <w:abstractNumId w:val="1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8E"/>
    <w:rsid w:val="00000780"/>
    <w:rsid w:val="000058D9"/>
    <w:rsid w:val="001029FF"/>
    <w:rsid w:val="00113725"/>
    <w:rsid w:val="001B4203"/>
    <w:rsid w:val="002253E4"/>
    <w:rsid w:val="00252CDD"/>
    <w:rsid w:val="002558A8"/>
    <w:rsid w:val="00263BAD"/>
    <w:rsid w:val="00275723"/>
    <w:rsid w:val="00364E8B"/>
    <w:rsid w:val="00395028"/>
    <w:rsid w:val="003E534E"/>
    <w:rsid w:val="00462C47"/>
    <w:rsid w:val="0049705A"/>
    <w:rsid w:val="005F28B3"/>
    <w:rsid w:val="005F76AB"/>
    <w:rsid w:val="006F6C78"/>
    <w:rsid w:val="007575DD"/>
    <w:rsid w:val="007E7132"/>
    <w:rsid w:val="008500F3"/>
    <w:rsid w:val="008D0AD0"/>
    <w:rsid w:val="00985C6D"/>
    <w:rsid w:val="009F1A73"/>
    <w:rsid w:val="00A34D7A"/>
    <w:rsid w:val="00B11440"/>
    <w:rsid w:val="00B95457"/>
    <w:rsid w:val="00BA2A5C"/>
    <w:rsid w:val="00BF318D"/>
    <w:rsid w:val="00BF5EBF"/>
    <w:rsid w:val="00C45B1A"/>
    <w:rsid w:val="00C723B7"/>
    <w:rsid w:val="00C9389E"/>
    <w:rsid w:val="00CA6760"/>
    <w:rsid w:val="00D36A8E"/>
    <w:rsid w:val="00E55135"/>
    <w:rsid w:val="00EC29E6"/>
    <w:rsid w:val="00F15DAB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E5AD"/>
  <w15:chartTrackingRefBased/>
  <w15:docId w15:val="{F9A48A73-4D11-4C4D-BC7A-BAE7FCA4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s-markdown-paragraph">
    <w:name w:val="ds-markdown-paragraph"/>
    <w:basedOn w:val="a"/>
    <w:rsid w:val="0000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00780"/>
    <w:rPr>
      <w:b/>
      <w:bCs/>
    </w:rPr>
  </w:style>
  <w:style w:type="character" w:styleId="a4">
    <w:name w:val="Hyperlink"/>
    <w:basedOn w:val="a0"/>
    <w:uiPriority w:val="99"/>
    <w:semiHidden/>
    <w:unhideWhenUsed/>
    <w:rsid w:val="0000078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38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8B3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5F76AB"/>
    <w:pPr>
      <w:spacing w:after="0" w:line="240" w:lineRule="auto"/>
    </w:pPr>
  </w:style>
  <w:style w:type="paragraph" w:customStyle="1" w:styleId="memoitem">
    <w:name w:val="memo__item"/>
    <w:basedOn w:val="a"/>
    <w:rsid w:val="0010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moitem-text">
    <w:name w:val="memo__item-text"/>
    <w:basedOn w:val="a0"/>
    <w:rsid w:val="001029FF"/>
  </w:style>
  <w:style w:type="character" w:styleId="a9">
    <w:name w:val="annotation reference"/>
    <w:basedOn w:val="a0"/>
    <w:uiPriority w:val="99"/>
    <w:semiHidden/>
    <w:unhideWhenUsed/>
    <w:rsid w:val="001029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029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29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029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02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king.mos.ru/" TargetMode="External"/><Relationship Id="rId13" Type="http://schemas.openxmlformats.org/officeDocument/2006/relationships/hyperlink" Target="https://mo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port.mos.ru/feedback" TargetMode="External"/><Relationship Id="rId12" Type="http://schemas.openxmlformats.org/officeDocument/2006/relationships/hyperlink" Target="https://gisogd.mos.ru/hom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PjvS2mzP7wDSK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port.mos.ru/feedback" TargetMode="External"/><Relationship Id="rId11" Type="http://schemas.openxmlformats.org/officeDocument/2006/relationships/hyperlink" Target="https://www.mos.ru/" TargetMode="External"/><Relationship Id="rId5" Type="http://schemas.openxmlformats.org/officeDocument/2006/relationships/hyperlink" Target="https://transport.mos.ru/feedback" TargetMode="External"/><Relationship Id="rId15" Type="http://schemas.openxmlformats.org/officeDocument/2006/relationships/hyperlink" Target="https://ed.mos.ru/lk/knowledge/item/119/20047/" TargetMode="External"/><Relationship Id="rId10" Type="http://schemas.openxmlformats.org/officeDocument/2006/relationships/hyperlink" Target="https://transport.m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.mos.ru/" TargetMode="External"/><Relationship Id="rId14" Type="http://schemas.openxmlformats.org/officeDocument/2006/relationships/hyperlink" Target="https://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4210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GKU Moscow Center OpenGoverment</Company>
  <LinksUpToDate>false</LinksUpToDate>
  <CharactersWithSpaces>28156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Стрюков Владимир Алексеевич</dc:creator>
  <cp:keywords/>
  <dc:description/>
  <cp:lastModifiedBy>Стасева Валерия Сергеевна</cp:lastModifiedBy>
  <cp:revision>4</cp:revision>
  <cp:lastPrinted>2026-03-19T11:46:00Z</cp:lastPrinted>
  <dcterms:created xsi:type="dcterms:W3CDTF">2026-03-19T12:47:00Z</dcterms:created>
  <dcterms:modified xsi:type="dcterms:W3CDTF">2026-03-19T13:15:00Z</dcterms:modified>
</cp:coreProperties>
</file>